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5D" w:rsidRDefault="000B545D" w:rsidP="000B545D">
      <w:pPr>
        <w:pStyle w:val="Default"/>
      </w:pPr>
    </w:p>
    <w:p w:rsidR="000B545D" w:rsidRDefault="000B545D" w:rsidP="000B545D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Пресс-релиз </w:t>
      </w:r>
    </w:p>
    <w:p w:rsidR="000B545D" w:rsidRDefault="000B545D" w:rsidP="000B54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10.06.2022 </w:t>
      </w:r>
    </w:p>
    <w:p w:rsidR="000B545D" w:rsidRDefault="000B545D" w:rsidP="000B54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09.00-15.00 </w:t>
      </w:r>
    </w:p>
    <w:p w:rsidR="000B545D" w:rsidRDefault="000B545D" w:rsidP="000B545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Телефонная «горячая линия» </w:t>
      </w:r>
    </w:p>
    <w:p w:rsidR="000B545D" w:rsidRDefault="000B545D" w:rsidP="000B545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вопросам организации летнего отдыха и оздоровления детей в Республике Татарстан </w:t>
      </w:r>
    </w:p>
    <w:p w:rsidR="000B545D" w:rsidRDefault="000B545D" w:rsidP="000B54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 июня 2022 года Уполномоченный по правам человека проводит «горячую линию» по вопросам организации летнего отдыха и оздоровления детей в Республике Татарстан. </w:t>
      </w:r>
    </w:p>
    <w:p w:rsidR="000B545D" w:rsidRDefault="000B545D" w:rsidP="000B54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Жители Татарстана могут получить актуальную информацию о детском отдыхе в летних оздоровительных лагерях по телефону горячей линии 236-00-71. Отвечать на звонки граждан будут сотрудники Уполномоченного по правам человека в Республике Татарстан, Министерства образования и науки Республики Татарстан, Министерства по делам молодежи Республики Татарстан,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Республике Татарстан. </w:t>
      </w:r>
    </w:p>
    <w:p w:rsidR="000B545D" w:rsidRDefault="000B545D" w:rsidP="000B54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Телефон «горячей линии»: </w:t>
      </w:r>
      <w:r>
        <w:rPr>
          <w:b/>
          <w:bCs/>
          <w:sz w:val="28"/>
          <w:szCs w:val="28"/>
        </w:rPr>
        <w:t xml:space="preserve">(843) 236-00-71. </w:t>
      </w:r>
    </w:p>
    <w:p w:rsidR="000B545D" w:rsidRDefault="000B545D" w:rsidP="000B545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 также можете направить свои вопросы в </w:t>
      </w:r>
      <w:proofErr w:type="spellStart"/>
      <w:r>
        <w:rPr>
          <w:b/>
          <w:bCs/>
          <w:sz w:val="28"/>
          <w:szCs w:val="28"/>
        </w:rPr>
        <w:t>WhatsApp</w:t>
      </w:r>
      <w:proofErr w:type="spellEnd"/>
      <w:r>
        <w:rPr>
          <w:b/>
          <w:bCs/>
          <w:sz w:val="28"/>
          <w:szCs w:val="28"/>
        </w:rPr>
        <w:t xml:space="preserve"> по номеру телефона +7 (939) 345-37-50. </w:t>
      </w:r>
    </w:p>
    <w:p w:rsidR="007A46BC" w:rsidRDefault="000B545D" w:rsidP="000B545D">
      <w:r>
        <w:rPr>
          <w:sz w:val="28"/>
          <w:szCs w:val="28"/>
        </w:rPr>
        <w:t>Время консультации: с 09.00 до 15.00.</w:t>
      </w:r>
      <w:bookmarkStart w:id="0" w:name="_GoBack"/>
      <w:bookmarkEnd w:id="0"/>
    </w:p>
    <w:sectPr w:rsidR="007A4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761"/>
    <w:rsid w:val="000B545D"/>
    <w:rsid w:val="007A46BC"/>
    <w:rsid w:val="00C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C0285-1AC9-4197-AC8E-4E00F764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54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3</cp:revision>
  <dcterms:created xsi:type="dcterms:W3CDTF">2022-06-09T08:17:00Z</dcterms:created>
  <dcterms:modified xsi:type="dcterms:W3CDTF">2022-06-09T08:17:00Z</dcterms:modified>
</cp:coreProperties>
</file>